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4DC5" w14:textId="77777777" w:rsidR="00484ED2" w:rsidRDefault="00000000">
      <w:pPr>
        <w:pStyle w:val="BodyA"/>
        <w:jc w:val="center"/>
        <w:rPr>
          <w:b/>
          <w:bCs/>
        </w:rPr>
      </w:pPr>
      <w:r>
        <w:rPr>
          <w:b/>
          <w:bCs/>
        </w:rPr>
        <w:t>West Hill Estates Homeowners Association</w:t>
      </w:r>
    </w:p>
    <w:p w14:paraId="229F7C86" w14:textId="77777777" w:rsidR="00484ED2" w:rsidRDefault="00000000">
      <w:pPr>
        <w:pStyle w:val="Title"/>
        <w:rPr>
          <w:sz w:val="24"/>
          <w:szCs w:val="24"/>
        </w:rPr>
      </w:pPr>
      <w:r>
        <w:rPr>
          <w:sz w:val="24"/>
          <w:szCs w:val="24"/>
        </w:rPr>
        <w:t>Annual Meeting Minutes</w:t>
      </w:r>
    </w:p>
    <w:p w14:paraId="5B78E131" w14:textId="3D488238" w:rsidR="00484ED2" w:rsidRDefault="00A2219F">
      <w:pPr>
        <w:pStyle w:val="Title"/>
        <w:rPr>
          <w:sz w:val="24"/>
          <w:szCs w:val="24"/>
        </w:rPr>
      </w:pPr>
      <w:r>
        <w:rPr>
          <w:sz w:val="24"/>
          <w:szCs w:val="24"/>
        </w:rPr>
        <w:t>November 3, 2022</w:t>
      </w:r>
    </w:p>
    <w:p w14:paraId="4763FDB3" w14:textId="77777777" w:rsidR="00484ED2" w:rsidRDefault="00484ED2">
      <w:pPr>
        <w:pStyle w:val="BodyA"/>
        <w:spacing w:line="140" w:lineRule="exact"/>
        <w:rPr>
          <w:rFonts w:ascii="Calibri" w:eastAsia="Calibri" w:hAnsi="Calibri" w:cs="Calibri"/>
        </w:rPr>
      </w:pPr>
    </w:p>
    <w:p w14:paraId="6208A141" w14:textId="77777777" w:rsidR="00484ED2" w:rsidRDefault="00000000">
      <w:pPr>
        <w:pStyle w:val="Heading2"/>
        <w:numPr>
          <w:ilvl w:val="0"/>
          <w:numId w:val="2"/>
        </w:numPr>
      </w:pPr>
      <w:r>
        <w:t>CALL TO ORDER</w:t>
      </w:r>
    </w:p>
    <w:p w14:paraId="001F23AB" w14:textId="15024362" w:rsidR="00484ED2" w:rsidRDefault="00000000">
      <w:pPr>
        <w:pStyle w:val="BodyA"/>
        <w:ind w:left="720"/>
      </w:pPr>
      <w:r>
        <w:t xml:space="preserve">President </w:t>
      </w:r>
      <w:r w:rsidR="00A2219F">
        <w:t>Greg Malkasian</w:t>
      </w:r>
      <w:r>
        <w:t xml:space="preserve"> called to order the Annual meeting of the WHEHOA at 7:0</w:t>
      </w:r>
      <w:r w:rsidR="00A2219F">
        <w:t>0</w:t>
      </w:r>
      <w:r>
        <w:t xml:space="preserve"> pm on </w:t>
      </w:r>
      <w:r w:rsidR="00A2219F">
        <w:t>November 3, 2022 (Virtual)</w:t>
      </w:r>
      <w:r>
        <w:t>.</w:t>
      </w:r>
    </w:p>
    <w:p w14:paraId="45A7FD8F" w14:textId="77777777" w:rsidR="00484ED2" w:rsidRDefault="00484ED2">
      <w:pPr>
        <w:pStyle w:val="BodyA"/>
        <w:ind w:left="720"/>
      </w:pPr>
    </w:p>
    <w:p w14:paraId="58B737C2" w14:textId="20AF5362" w:rsidR="00484ED2" w:rsidRDefault="00000000">
      <w:pPr>
        <w:pStyle w:val="BodyA"/>
        <w:ind w:left="720"/>
        <w:rPr>
          <w:color w:val="FF0000"/>
          <w:u w:color="FF0000"/>
        </w:rPr>
      </w:pPr>
      <w:r>
        <w:rPr>
          <w:u w:val="single"/>
        </w:rPr>
        <w:t>Board Members Present</w:t>
      </w:r>
      <w:r>
        <w:t>: President</w:t>
      </w:r>
      <w:r w:rsidR="00A2219F">
        <w:t xml:space="preserve"> Greg Malkasian</w:t>
      </w:r>
      <w:r>
        <w:t>; Vice</w:t>
      </w:r>
      <w:r>
        <w:rPr>
          <w:color w:val="FF0000"/>
          <w:u w:color="FF0000"/>
        </w:rPr>
        <w:t xml:space="preserve"> </w:t>
      </w:r>
      <w:r>
        <w:rPr>
          <w:lang w:val="fr-FR"/>
        </w:rPr>
        <w:t xml:space="preserve">President </w:t>
      </w:r>
      <w:r w:rsidR="00A2219F">
        <w:t>Scott Gilbert</w:t>
      </w:r>
      <w:r>
        <w:t>;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Treasurer</w:t>
      </w:r>
      <w:proofErr w:type="spellEnd"/>
      <w:r>
        <w:rPr>
          <w:lang w:val="it-IT"/>
        </w:rPr>
        <w:t xml:space="preserve"> Lorna O</w:t>
      </w:r>
      <w:r>
        <w:rPr>
          <w:rFonts w:ascii="Arial Unicode MS" w:hAnsi="Arial Unicode MS"/>
          <w:rtl/>
          <w:lang w:val="ar-SA"/>
        </w:rPr>
        <w:t>’</w:t>
      </w:r>
      <w:r>
        <w:t xml:space="preserve">Guinn; Secretary; </w:t>
      </w:r>
      <w:r w:rsidR="00A2219F">
        <w:t>Steve Gordon</w:t>
      </w:r>
      <w:r>
        <w:t xml:space="preserve">; </w:t>
      </w:r>
      <w:r w:rsidR="00A2219F">
        <w:t xml:space="preserve">Bob Aceves, and </w:t>
      </w:r>
      <w:r>
        <w:t xml:space="preserve">Tom Gwynn.  Board Members </w:t>
      </w:r>
      <w:r w:rsidR="00A2219F">
        <w:t>A</w:t>
      </w:r>
      <w:r>
        <w:t>bsent: none.</w:t>
      </w:r>
    </w:p>
    <w:p w14:paraId="07E2E96B" w14:textId="77777777" w:rsidR="00484ED2" w:rsidRDefault="00484ED2">
      <w:pPr>
        <w:pStyle w:val="BodyA"/>
        <w:ind w:left="720"/>
      </w:pPr>
    </w:p>
    <w:p w14:paraId="27215C7A" w14:textId="0995C1FB" w:rsidR="00484ED2" w:rsidRDefault="00000000">
      <w:pPr>
        <w:pStyle w:val="BodyA"/>
        <w:ind w:left="720"/>
      </w:pPr>
      <w:r>
        <w:rPr>
          <w:u w:val="single"/>
        </w:rPr>
        <w:t>Homeowners P</w:t>
      </w:r>
      <w:proofErr w:type="spellStart"/>
      <w:r>
        <w:rPr>
          <w:u w:val="single"/>
          <w:lang w:val="it-IT"/>
        </w:rPr>
        <w:t>resen</w:t>
      </w:r>
      <w:proofErr w:type="spellEnd"/>
      <w:r>
        <w:t xml:space="preserve">t: Doug Austin, </w:t>
      </w:r>
      <w:r w:rsidR="00A2219F">
        <w:t>John Galvin, Janet Haller, Dawn Sisk, Peter Stafford, Andy Stout.</w:t>
      </w:r>
    </w:p>
    <w:p w14:paraId="45E58D69" w14:textId="77777777" w:rsidR="00484ED2" w:rsidRDefault="00484ED2">
      <w:pPr>
        <w:pStyle w:val="BodyA"/>
      </w:pPr>
    </w:p>
    <w:p w14:paraId="126ECDDD" w14:textId="77777777" w:rsidR="00484ED2" w:rsidRDefault="00000000">
      <w:pPr>
        <w:pStyle w:val="Heading2"/>
        <w:numPr>
          <w:ilvl w:val="0"/>
          <w:numId w:val="2"/>
        </w:numPr>
      </w:pPr>
      <w:r>
        <w:t xml:space="preserve"> ANNOUNCEMENTS</w:t>
      </w:r>
    </w:p>
    <w:p w14:paraId="3FDC4D29" w14:textId="77777777" w:rsidR="00484ED2" w:rsidRDefault="00000000">
      <w:pPr>
        <w:pStyle w:val="BodyA"/>
        <w:ind w:left="720"/>
      </w:pPr>
      <w:r>
        <w:rPr>
          <w:b/>
          <w:bCs/>
          <w:u w:val="single"/>
        </w:rPr>
        <w:t>Meeting Rules:</w:t>
      </w:r>
    </w:p>
    <w:p w14:paraId="0188E861" w14:textId="77777777" w:rsidR="00484ED2" w:rsidRDefault="00000000">
      <w:pPr>
        <w:pStyle w:val="BodyA"/>
        <w:numPr>
          <w:ilvl w:val="0"/>
          <w:numId w:val="4"/>
        </w:numPr>
        <w:rPr>
          <w:b/>
          <w:bCs/>
        </w:rPr>
      </w:pPr>
      <w:r>
        <w:t>No audio or video recording allowed except by the Secretary to aid in the preparation of minutes.</w:t>
      </w:r>
    </w:p>
    <w:p w14:paraId="7C47737A" w14:textId="77777777" w:rsidR="00484ED2" w:rsidRDefault="00000000">
      <w:pPr>
        <w:pStyle w:val="BodyA"/>
        <w:numPr>
          <w:ilvl w:val="0"/>
          <w:numId w:val="4"/>
        </w:numPr>
        <w:rPr>
          <w:b/>
          <w:bCs/>
        </w:rPr>
      </w:pPr>
      <w:r>
        <w:t>Members may address issues only if acknowledged by the President.</w:t>
      </w:r>
    </w:p>
    <w:p w14:paraId="5C260FE6" w14:textId="77777777" w:rsidR="00484ED2" w:rsidRDefault="00000000">
      <w:pPr>
        <w:pStyle w:val="Body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Everyone, please silence your cell phones</w:t>
      </w:r>
      <w:r>
        <w:t>.</w:t>
      </w:r>
    </w:p>
    <w:p w14:paraId="3B3CC43F" w14:textId="77777777" w:rsidR="00484ED2" w:rsidRDefault="00484ED2">
      <w:pPr>
        <w:pStyle w:val="BodyA"/>
        <w:ind w:left="720"/>
      </w:pPr>
    </w:p>
    <w:p w14:paraId="254168A0" w14:textId="65DECF6E" w:rsidR="00484ED2" w:rsidRDefault="00000000">
      <w:pPr>
        <w:pStyle w:val="Heading2"/>
        <w:numPr>
          <w:ilvl w:val="0"/>
          <w:numId w:val="5"/>
        </w:numPr>
        <w:rPr>
          <w:lang w:val="pt-PT"/>
        </w:rPr>
      </w:pPr>
      <w:r>
        <w:rPr>
          <w:lang w:val="pt-PT"/>
        </w:rPr>
        <w:t xml:space="preserve"> PROXIES - </w:t>
      </w:r>
      <w:r w:rsidR="00A2219F">
        <w:rPr>
          <w:b w:val="0"/>
          <w:bCs w:val="0"/>
          <w:lang w:val="en-US"/>
        </w:rPr>
        <w:t>101</w:t>
      </w:r>
      <w:r>
        <w:rPr>
          <w:b w:val="0"/>
          <w:bCs w:val="0"/>
          <w:lang w:val="en-US"/>
        </w:rPr>
        <w:t xml:space="preserve"> proxies were collected to establish a quorum</w:t>
      </w:r>
      <w:r w:rsidR="00A2219F">
        <w:rPr>
          <w:b w:val="0"/>
          <w:bCs w:val="0"/>
          <w:lang w:val="en-US"/>
        </w:rPr>
        <w:t xml:space="preserve"> (1 proxy was designated for use in establishing a quorum only</w:t>
      </w:r>
      <w:r>
        <w:rPr>
          <w:b w:val="0"/>
          <w:bCs w:val="0"/>
          <w:lang w:val="en-US"/>
        </w:rPr>
        <w:t>.</w:t>
      </w:r>
    </w:p>
    <w:p w14:paraId="59577D64" w14:textId="77777777" w:rsidR="00484ED2" w:rsidRDefault="00484ED2">
      <w:pPr>
        <w:pStyle w:val="BodyA"/>
      </w:pPr>
    </w:p>
    <w:p w14:paraId="0C72592C" w14:textId="2BCF6673" w:rsidR="00484ED2" w:rsidRDefault="00000000">
      <w:pPr>
        <w:pStyle w:val="Heading2"/>
        <w:numPr>
          <w:ilvl w:val="0"/>
          <w:numId w:val="2"/>
        </w:numPr>
      </w:pPr>
      <w:r>
        <w:t xml:space="preserve">PROOF OF MEETING NOTICE – </w:t>
      </w:r>
      <w:r>
        <w:rPr>
          <w:b w:val="0"/>
          <w:bCs w:val="0"/>
          <w:u w:color="FF0000"/>
          <w:lang w:val="en-US"/>
        </w:rPr>
        <w:t>All members were given notice of the Annual Meeting by</w:t>
      </w:r>
      <w:r>
        <w:rPr>
          <w:b w:val="0"/>
          <w:bCs w:val="0"/>
          <w:color w:val="FF0000"/>
          <w:u w:color="FF0000"/>
        </w:rPr>
        <w:t xml:space="preserve"> </w:t>
      </w:r>
      <w:proofErr w:type="spellStart"/>
      <w:r>
        <w:rPr>
          <w:b w:val="0"/>
          <w:bCs w:val="0"/>
        </w:rPr>
        <w:t>postcard</w:t>
      </w:r>
      <w:proofErr w:type="spellEnd"/>
      <w:r>
        <w:rPr>
          <w:b w:val="0"/>
          <w:bCs w:val="0"/>
          <w:lang w:val="en-US"/>
        </w:rPr>
        <w:t xml:space="preserve"> mailed </w:t>
      </w:r>
      <w:r>
        <w:rPr>
          <w:b w:val="0"/>
          <w:bCs w:val="0"/>
          <w:u w:color="FF0000"/>
        </w:rPr>
        <w:t>1</w:t>
      </w:r>
      <w:r>
        <w:rPr>
          <w:b w:val="0"/>
          <w:bCs w:val="0"/>
          <w:u w:color="FF0000"/>
          <w:vertAlign w:val="superscript"/>
        </w:rPr>
        <w:t>st</w:t>
      </w:r>
      <w:r>
        <w:rPr>
          <w:b w:val="0"/>
          <w:bCs w:val="0"/>
          <w:u w:color="FF0000"/>
          <w:lang w:val="en-US"/>
        </w:rPr>
        <w:t xml:space="preserve"> Class on </w:t>
      </w:r>
      <w:r w:rsidR="00A2219F">
        <w:rPr>
          <w:b w:val="0"/>
          <w:bCs w:val="0"/>
          <w:u w:color="FF0000"/>
          <w:lang w:val="en-US"/>
        </w:rPr>
        <w:t>October 15, 2022</w:t>
      </w:r>
      <w:r>
        <w:rPr>
          <w:b w:val="0"/>
          <w:bCs w:val="0"/>
          <w:u w:color="FF0000"/>
          <w:lang w:val="en-US"/>
        </w:rPr>
        <w:t>.</w:t>
      </w:r>
      <w:r>
        <w:rPr>
          <w:b w:val="0"/>
          <w:bCs w:val="0"/>
        </w:rPr>
        <w:t xml:space="preserve"> </w:t>
      </w:r>
      <w:r w:rsidR="00A2219F">
        <w:rPr>
          <w:b w:val="0"/>
          <w:bCs w:val="0"/>
          <w:u w:color="FF0000"/>
        </w:rPr>
        <w:t>Secretary</w:t>
      </w:r>
      <w:r>
        <w:rPr>
          <w:b w:val="0"/>
          <w:bCs w:val="0"/>
          <w:lang w:val="en-US"/>
        </w:rPr>
        <w:t xml:space="preserve"> </w:t>
      </w:r>
      <w:r w:rsidR="00A2219F">
        <w:rPr>
          <w:b w:val="0"/>
          <w:bCs w:val="0"/>
          <w:lang w:val="en-US"/>
        </w:rPr>
        <w:t>Steve Gordon</w:t>
      </w:r>
      <w:r>
        <w:rPr>
          <w:b w:val="0"/>
          <w:bCs w:val="0"/>
          <w:lang w:val="en-US"/>
        </w:rPr>
        <w:t xml:space="preserve"> presented proof </w:t>
      </w:r>
      <w:r>
        <w:rPr>
          <w:b w:val="0"/>
          <w:bCs w:val="0"/>
          <w:u w:color="FF0000"/>
          <w:lang w:val="en-US"/>
        </w:rPr>
        <w:t>of mailing</w:t>
      </w:r>
      <w:r>
        <w:rPr>
          <w:b w:val="0"/>
          <w:bCs w:val="0"/>
        </w:rPr>
        <w:t>.</w:t>
      </w:r>
    </w:p>
    <w:p w14:paraId="19D3996B" w14:textId="77777777" w:rsidR="00484ED2" w:rsidRDefault="00484ED2">
      <w:pPr>
        <w:pStyle w:val="BodyA"/>
      </w:pPr>
    </w:p>
    <w:p w14:paraId="62A3C5CC" w14:textId="63537053" w:rsidR="00484ED2" w:rsidRDefault="00000000">
      <w:pPr>
        <w:pStyle w:val="Heading2"/>
        <w:numPr>
          <w:ilvl w:val="0"/>
          <w:numId w:val="2"/>
        </w:numPr>
      </w:pPr>
      <w:r>
        <w:t xml:space="preserve">MINUTES - </w:t>
      </w:r>
      <w:r>
        <w:rPr>
          <w:b w:val="0"/>
          <w:bCs w:val="0"/>
          <w:lang w:val="en-US"/>
        </w:rPr>
        <w:t>Reading of the 202</w:t>
      </w:r>
      <w:r w:rsidR="00A2219F">
        <w:rPr>
          <w:b w:val="0"/>
          <w:bCs w:val="0"/>
          <w:lang w:val="en-US"/>
        </w:rPr>
        <w:t>1</w:t>
      </w:r>
      <w:r>
        <w:rPr>
          <w:b w:val="0"/>
          <w:bCs w:val="0"/>
          <w:lang w:val="en-US"/>
        </w:rPr>
        <w:t xml:space="preserve"> Annual Meeting minutes was suspended </w:t>
      </w:r>
      <w:r>
        <w:rPr>
          <w:b w:val="0"/>
          <w:bCs w:val="0"/>
          <w:u w:color="FF0000"/>
          <w:lang w:val="en-US"/>
        </w:rPr>
        <w:t xml:space="preserve">by motion made by </w:t>
      </w:r>
      <w:r w:rsidR="00302861">
        <w:rPr>
          <w:b w:val="0"/>
          <w:bCs w:val="0"/>
          <w:u w:color="FF0000"/>
          <w:lang w:val="en-US"/>
        </w:rPr>
        <w:t>Steve Gordon</w:t>
      </w:r>
      <w:r>
        <w:rPr>
          <w:b w:val="0"/>
          <w:bCs w:val="0"/>
          <w:u w:color="FF0000"/>
          <w:lang w:val="en-US"/>
        </w:rPr>
        <w:t xml:space="preserve"> and second by Lorna O’Guinn. The motion carried.</w:t>
      </w:r>
    </w:p>
    <w:p w14:paraId="3FE81AD8" w14:textId="77777777" w:rsidR="00484ED2" w:rsidRDefault="00484ED2">
      <w:pPr>
        <w:pStyle w:val="Heading2"/>
      </w:pPr>
    </w:p>
    <w:p w14:paraId="465AB459" w14:textId="77777777" w:rsidR="00484ED2" w:rsidRDefault="00000000">
      <w:pPr>
        <w:pStyle w:val="Heading2"/>
        <w:numPr>
          <w:ilvl w:val="0"/>
          <w:numId w:val="2"/>
        </w:numPr>
      </w:pPr>
      <w:r>
        <w:t>REPORTS</w:t>
      </w:r>
    </w:p>
    <w:p w14:paraId="20C5990B" w14:textId="114C7AB3" w:rsidR="00484ED2" w:rsidRDefault="00000000">
      <w:pPr>
        <w:pStyle w:val="Heading2"/>
        <w:numPr>
          <w:ilvl w:val="1"/>
          <w:numId w:val="2"/>
        </w:numPr>
        <w:rPr>
          <w:b w:val="0"/>
          <w:bCs w:val="0"/>
          <w:lang w:val="en-US"/>
        </w:rPr>
      </w:pPr>
      <w:r>
        <w:rPr>
          <w:lang w:val="en-US"/>
        </w:rPr>
        <w:t xml:space="preserve">President: </w:t>
      </w:r>
      <w:r>
        <w:rPr>
          <w:b w:val="0"/>
          <w:bCs w:val="0"/>
          <w:lang w:val="en-US"/>
        </w:rPr>
        <w:t xml:space="preserve">President </w:t>
      </w:r>
      <w:r w:rsidR="00A2219F">
        <w:rPr>
          <w:b w:val="0"/>
          <w:bCs w:val="0"/>
          <w:lang w:val="en-US"/>
        </w:rPr>
        <w:t>Greg Malkasian</w:t>
      </w:r>
      <w:r>
        <w:rPr>
          <w:b w:val="0"/>
          <w:bCs w:val="0"/>
          <w:lang w:val="en-US"/>
        </w:rPr>
        <w:t xml:space="preserve"> had nothing to report.</w:t>
      </w:r>
    </w:p>
    <w:p w14:paraId="578D0540" w14:textId="5B034657" w:rsidR="00484ED2" w:rsidRDefault="00000000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Vice President: </w:t>
      </w:r>
      <w:r w:rsidR="00A2219F">
        <w:t>Scott Gilbert</w:t>
      </w:r>
      <w:r>
        <w:t xml:space="preserve"> had nothing to report.</w:t>
      </w:r>
    </w:p>
    <w:p w14:paraId="580F4250" w14:textId="77777777" w:rsidR="00484ED2" w:rsidRDefault="00000000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Secretary: </w:t>
      </w:r>
      <w:r>
        <w:t>Chuck Strauss had nothing to report.</w:t>
      </w:r>
    </w:p>
    <w:p w14:paraId="5C6FDDA3" w14:textId="468A5924" w:rsidR="00484ED2" w:rsidRDefault="00000000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Treasurer:  </w:t>
      </w:r>
      <w:r>
        <w:t xml:space="preserve">Lorna O’Guinn reported that </w:t>
      </w:r>
      <w:r w:rsidR="00302861">
        <w:rPr>
          <w:u w:color="FF0000"/>
        </w:rPr>
        <w:t>the Association has changed bank accounts to OnPoint Credit Union including 2 certificates of deposit that are interest bearing</w:t>
      </w:r>
      <w:r>
        <w:rPr>
          <w:u w:color="FF0000"/>
        </w:rPr>
        <w:t>.</w:t>
      </w:r>
    </w:p>
    <w:p w14:paraId="4A96A99B" w14:textId="77777777" w:rsidR="00484ED2" w:rsidRDefault="00484ED2">
      <w:pPr>
        <w:pStyle w:val="BodyA"/>
      </w:pPr>
    </w:p>
    <w:p w14:paraId="10F56EA9" w14:textId="40C864FE" w:rsidR="00484ED2" w:rsidRDefault="0000000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ELECTION OF DIRECTORS - </w:t>
      </w:r>
      <w:r>
        <w:t xml:space="preserve">There are </w:t>
      </w:r>
      <w:r w:rsidR="00302861">
        <w:t>four</w:t>
      </w:r>
      <w:r>
        <w:t xml:space="preserve"> seats available. </w:t>
      </w:r>
      <w:r w:rsidR="00302861">
        <w:t>One Board member and four</w:t>
      </w:r>
      <w:r>
        <w:t xml:space="preserve"> homeowner expressed </w:t>
      </w:r>
      <w:r w:rsidR="00302861">
        <w:t>i</w:t>
      </w:r>
      <w:r>
        <w:t xml:space="preserve">nterest in seeking office. </w:t>
      </w:r>
      <w:r w:rsidR="00302861">
        <w:t>Two</w:t>
      </w:r>
      <w:r>
        <w:t xml:space="preserve"> homeowner</w:t>
      </w:r>
      <w:r w:rsidR="00302861">
        <w:t>s</w:t>
      </w:r>
      <w:r>
        <w:t xml:space="preserve"> who expressed interest did not attend the Annual meeting.</w:t>
      </w:r>
      <w:r w:rsidR="00302861">
        <w:t xml:space="preserve"> There were no additional nominations from the floor.</w:t>
      </w:r>
      <w:r>
        <w:t xml:space="preserve"> </w:t>
      </w:r>
      <w:r w:rsidR="00302861">
        <w:t>Incumbent Greg Malkasian; and interested homeowners John Galvin, John Shaver and Peter Stafford were elected for 2022-2025 terms</w:t>
      </w:r>
      <w:r>
        <w:t>.</w:t>
      </w:r>
    </w:p>
    <w:p w14:paraId="32A30A95" w14:textId="77777777" w:rsidR="00484ED2" w:rsidRDefault="00484ED2">
      <w:pPr>
        <w:pStyle w:val="ListParagraph"/>
        <w:ind w:left="0"/>
        <w:rPr>
          <w:b/>
          <w:bCs/>
        </w:rPr>
      </w:pPr>
    </w:p>
    <w:p w14:paraId="33D9D105" w14:textId="77777777" w:rsidR="00484ED2" w:rsidRDefault="0000000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OLD BUSINESS - </w:t>
      </w:r>
      <w:r>
        <w:t>none</w:t>
      </w:r>
    </w:p>
    <w:p w14:paraId="46346CF4" w14:textId="77777777" w:rsidR="00484ED2" w:rsidRDefault="00484ED2">
      <w:pPr>
        <w:pStyle w:val="ListParagraph"/>
        <w:ind w:left="0"/>
      </w:pPr>
    </w:p>
    <w:p w14:paraId="6444B90F" w14:textId="6024697B" w:rsidR="00484ED2" w:rsidRDefault="0000000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</w:t>
      </w:r>
      <w:r>
        <w:rPr>
          <w:b/>
          <w:bCs/>
        </w:rPr>
        <w:t xml:space="preserve">NEW BUSINESS - </w:t>
      </w:r>
      <w:r>
        <w:t>non</w:t>
      </w:r>
      <w:r w:rsidR="008843D0">
        <w:t>e</w:t>
      </w:r>
      <w:r>
        <w:t>.</w:t>
      </w:r>
    </w:p>
    <w:p w14:paraId="3B7C6E49" w14:textId="77777777" w:rsidR="00484ED2" w:rsidRDefault="00484ED2">
      <w:pPr>
        <w:pStyle w:val="ListParagraph"/>
        <w:ind w:left="0"/>
        <w:rPr>
          <w:b/>
          <w:bCs/>
        </w:rPr>
      </w:pPr>
    </w:p>
    <w:p w14:paraId="2F9FA755" w14:textId="77777777" w:rsidR="00484ED2" w:rsidRDefault="0000000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OPEN FORUM - </w:t>
      </w:r>
      <w:r>
        <w:t>none</w:t>
      </w:r>
    </w:p>
    <w:p w14:paraId="1AE3464B" w14:textId="77777777" w:rsidR="00484ED2" w:rsidRDefault="00484ED2">
      <w:pPr>
        <w:pStyle w:val="BodyA"/>
      </w:pPr>
    </w:p>
    <w:p w14:paraId="1C0C59A1" w14:textId="77777777" w:rsidR="00484ED2" w:rsidRDefault="00000000">
      <w:pPr>
        <w:pStyle w:val="BodyA"/>
        <w:numPr>
          <w:ilvl w:val="0"/>
          <w:numId w:val="6"/>
        </w:numPr>
        <w:rPr>
          <w:b/>
          <w:bCs/>
          <w:lang w:val="de-DE"/>
        </w:rPr>
      </w:pPr>
      <w:r>
        <w:rPr>
          <w:b/>
          <w:bCs/>
          <w:lang w:val="de-DE"/>
        </w:rPr>
        <w:t xml:space="preserve">   FINAL COMMENTS AND ADJOURNMENT</w:t>
      </w:r>
    </w:p>
    <w:p w14:paraId="2B4FA1BA" w14:textId="77777777" w:rsidR="008843D0" w:rsidRDefault="00000000">
      <w:pPr>
        <w:pStyle w:val="BodyA"/>
        <w:ind w:left="720"/>
        <w:rPr>
          <w:lang w:val="de-DE"/>
        </w:rPr>
      </w:pPr>
      <w:r>
        <w:rPr>
          <w:lang w:val="de-DE"/>
        </w:rPr>
        <w:t xml:space="preserve">The </w:t>
      </w:r>
      <w:proofErr w:type="spellStart"/>
      <w:r>
        <w:rPr>
          <w:lang w:val="de-DE"/>
        </w:rPr>
        <w:t>next</w:t>
      </w:r>
      <w:proofErr w:type="spellEnd"/>
      <w:r>
        <w:rPr>
          <w:lang w:val="de-DE"/>
        </w:rPr>
        <w:t xml:space="preserve"> </w:t>
      </w:r>
      <w:r w:rsidR="00302861">
        <w:rPr>
          <w:lang w:val="de-DE"/>
        </w:rPr>
        <w:t xml:space="preserve">Board </w:t>
      </w:r>
      <w:proofErr w:type="spellStart"/>
      <w:r>
        <w:rPr>
          <w:lang w:val="de-DE"/>
        </w:rPr>
        <w:t>meeting</w:t>
      </w:r>
      <w:proofErr w:type="spellEnd"/>
      <w:r>
        <w:rPr>
          <w:lang w:val="de-DE"/>
        </w:rPr>
        <w:t xml:space="preserve"> will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r w:rsidR="00302861">
        <w:rPr>
          <w:lang w:val="de-DE"/>
        </w:rPr>
        <w:t>November 3, 2022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immediately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following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annual </w:t>
      </w:r>
      <w:proofErr w:type="spellStart"/>
      <w:r>
        <w:rPr>
          <w:lang w:val="de-DE"/>
        </w:rPr>
        <w:t>meeting</w:t>
      </w:r>
      <w:proofErr w:type="spellEnd"/>
      <w:r>
        <w:rPr>
          <w:lang w:val="de-DE"/>
        </w:rPr>
        <w:t xml:space="preserve">. </w:t>
      </w:r>
      <w:r w:rsidR="00302861">
        <w:rPr>
          <w:lang w:val="de-DE"/>
        </w:rPr>
        <w:t xml:space="preserve">This </w:t>
      </w:r>
      <w:proofErr w:type="spellStart"/>
      <w:r w:rsidR="00302861">
        <w:rPr>
          <w:lang w:val="de-DE"/>
        </w:rPr>
        <w:t>meeting</w:t>
      </w:r>
      <w:proofErr w:type="spellEnd"/>
      <w:r w:rsidR="00302861">
        <w:rPr>
          <w:lang w:val="de-DE"/>
        </w:rPr>
        <w:t xml:space="preserve"> will </w:t>
      </w:r>
      <w:proofErr w:type="spellStart"/>
      <w:r w:rsidR="00302861">
        <w:rPr>
          <w:lang w:val="de-DE"/>
        </w:rPr>
        <w:t>be</w:t>
      </w:r>
      <w:proofErr w:type="spellEnd"/>
      <w:r w:rsidR="00302861">
        <w:rPr>
          <w:lang w:val="de-DE"/>
        </w:rPr>
        <w:t xml:space="preserve"> fort he </w:t>
      </w:r>
      <w:proofErr w:type="spellStart"/>
      <w:r w:rsidR="00302861">
        <w:rPr>
          <w:lang w:val="de-DE"/>
        </w:rPr>
        <w:t>purpose</w:t>
      </w:r>
      <w:proofErr w:type="spellEnd"/>
      <w:r w:rsidR="00302861">
        <w:rPr>
          <w:lang w:val="de-DE"/>
        </w:rPr>
        <w:t xml:space="preserve"> oft he </w:t>
      </w:r>
      <w:proofErr w:type="spellStart"/>
      <w:r w:rsidR="00302861">
        <w:rPr>
          <w:lang w:val="de-DE"/>
        </w:rPr>
        <w:t>new</w:t>
      </w:r>
      <w:proofErr w:type="spellEnd"/>
      <w:r w:rsidR="00302861">
        <w:rPr>
          <w:lang w:val="de-DE"/>
        </w:rPr>
        <w:t xml:space="preserve"> Board </w:t>
      </w:r>
      <w:proofErr w:type="spellStart"/>
      <w:r w:rsidR="00302861">
        <w:rPr>
          <w:lang w:val="de-DE"/>
        </w:rPr>
        <w:t>electing</w:t>
      </w:r>
      <w:proofErr w:type="spellEnd"/>
      <w:r w:rsidR="00302861">
        <w:rPr>
          <w:lang w:val="de-DE"/>
        </w:rPr>
        <w:t xml:space="preserve"> Board </w:t>
      </w:r>
      <w:proofErr w:type="spellStart"/>
      <w:r w:rsidR="00302861">
        <w:rPr>
          <w:lang w:val="de-DE"/>
        </w:rPr>
        <w:t>members</w:t>
      </w:r>
      <w:proofErr w:type="spellEnd"/>
      <w:r w:rsidR="00302861">
        <w:rPr>
          <w:lang w:val="de-DE"/>
        </w:rPr>
        <w:t xml:space="preserve"> </w:t>
      </w:r>
      <w:proofErr w:type="spellStart"/>
      <w:r w:rsidR="00302861">
        <w:rPr>
          <w:lang w:val="de-DE"/>
        </w:rPr>
        <w:t>to</w:t>
      </w:r>
      <w:proofErr w:type="spellEnd"/>
      <w:r w:rsidR="00302861">
        <w:rPr>
          <w:lang w:val="de-DE"/>
        </w:rPr>
        <w:t xml:space="preserve"> </w:t>
      </w:r>
      <w:proofErr w:type="spellStart"/>
      <w:r w:rsidR="00302861">
        <w:rPr>
          <w:lang w:val="de-DE"/>
        </w:rPr>
        <w:t>o</w:t>
      </w:r>
      <w:r w:rsidR="008843D0">
        <w:rPr>
          <w:lang w:val="de-DE"/>
        </w:rPr>
        <w:t>fficer</w:t>
      </w:r>
      <w:proofErr w:type="spellEnd"/>
      <w:r w:rsidR="008843D0">
        <w:rPr>
          <w:lang w:val="de-DE"/>
        </w:rPr>
        <w:t xml:space="preserve"> </w:t>
      </w:r>
      <w:proofErr w:type="spellStart"/>
      <w:r w:rsidR="008843D0">
        <w:rPr>
          <w:lang w:val="de-DE"/>
        </w:rPr>
        <w:t>positions</w:t>
      </w:r>
      <w:proofErr w:type="spellEnd"/>
      <w:r w:rsidR="008843D0">
        <w:rPr>
          <w:lang w:val="de-DE"/>
        </w:rPr>
        <w:t xml:space="preserve"> and </w:t>
      </w:r>
      <w:proofErr w:type="spellStart"/>
      <w:r w:rsidR="008843D0">
        <w:rPr>
          <w:lang w:val="de-DE"/>
        </w:rPr>
        <w:t>designation</w:t>
      </w:r>
      <w:proofErr w:type="spellEnd"/>
      <w:r w:rsidR="008843D0">
        <w:rPr>
          <w:lang w:val="de-DE"/>
        </w:rPr>
        <w:t xml:space="preserve"> </w:t>
      </w:r>
      <w:proofErr w:type="spellStart"/>
      <w:r w:rsidR="008843D0">
        <w:rPr>
          <w:lang w:val="de-DE"/>
        </w:rPr>
        <w:t>of</w:t>
      </w:r>
      <w:proofErr w:type="spellEnd"/>
      <w:r w:rsidR="008843D0">
        <w:rPr>
          <w:lang w:val="de-DE"/>
        </w:rPr>
        <w:t xml:space="preserve"> </w:t>
      </w:r>
      <w:proofErr w:type="spellStart"/>
      <w:r w:rsidR="008843D0">
        <w:rPr>
          <w:lang w:val="de-DE"/>
        </w:rPr>
        <w:t>the</w:t>
      </w:r>
      <w:proofErr w:type="spellEnd"/>
      <w:r w:rsidR="008843D0">
        <w:rPr>
          <w:lang w:val="de-DE"/>
        </w:rPr>
        <w:t xml:space="preserve"> ACC and CC&amp;R </w:t>
      </w:r>
      <w:proofErr w:type="spellStart"/>
      <w:r w:rsidR="008843D0">
        <w:rPr>
          <w:lang w:val="de-DE"/>
        </w:rPr>
        <w:t>Committees</w:t>
      </w:r>
      <w:proofErr w:type="spellEnd"/>
      <w:r w:rsidR="008843D0">
        <w:rPr>
          <w:lang w:val="de-DE"/>
        </w:rPr>
        <w:t>.</w:t>
      </w:r>
    </w:p>
    <w:p w14:paraId="6A2B6094" w14:textId="77777777" w:rsidR="008843D0" w:rsidRDefault="008843D0">
      <w:pPr>
        <w:pStyle w:val="BodyA"/>
        <w:ind w:left="720"/>
        <w:rPr>
          <w:lang w:val="de-DE"/>
        </w:rPr>
      </w:pPr>
    </w:p>
    <w:p w14:paraId="7BCC608F" w14:textId="4832CE62" w:rsidR="00484ED2" w:rsidRDefault="00000000" w:rsidP="008843D0">
      <w:pPr>
        <w:pStyle w:val="BodyA"/>
        <w:ind w:left="720"/>
      </w:pPr>
      <w:r>
        <w:t>The meeting was adjourned at 7:37 pm.</w:t>
      </w:r>
    </w:p>
    <w:sectPr w:rsidR="00484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835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E4CC" w14:textId="77777777" w:rsidR="006556CE" w:rsidRDefault="006556CE">
      <w:r>
        <w:separator/>
      </w:r>
    </w:p>
  </w:endnote>
  <w:endnote w:type="continuationSeparator" w:id="0">
    <w:p w14:paraId="2912C3AE" w14:textId="77777777" w:rsidR="006556CE" w:rsidRDefault="0065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CEFE" w14:textId="77777777" w:rsidR="00A2219F" w:rsidRDefault="00A22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8A95" w14:textId="77777777" w:rsidR="00484ED2" w:rsidRDefault="00484ED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6B81" w14:textId="77777777" w:rsidR="00A2219F" w:rsidRDefault="00A2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80B4" w14:textId="77777777" w:rsidR="006556CE" w:rsidRDefault="006556CE">
      <w:r>
        <w:separator/>
      </w:r>
    </w:p>
  </w:footnote>
  <w:footnote w:type="continuationSeparator" w:id="0">
    <w:p w14:paraId="58C3D5F7" w14:textId="77777777" w:rsidR="006556CE" w:rsidRDefault="0065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34E8" w14:textId="3B667550" w:rsidR="00A2219F" w:rsidRDefault="00A2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19AD" w14:textId="64AF3EE0" w:rsidR="00484ED2" w:rsidRDefault="00484ED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11E" w14:textId="49757DC3" w:rsidR="00A2219F" w:rsidRDefault="00A22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872"/>
    <w:multiLevelType w:val="hybridMultilevel"/>
    <w:tmpl w:val="00CE2F9A"/>
    <w:styleLink w:val="Bullets"/>
    <w:lvl w:ilvl="0" w:tplc="AA8E7CD8">
      <w:start w:val="1"/>
      <w:numFmt w:val="bullet"/>
      <w:lvlText w:val="-"/>
      <w:lvlJc w:val="left"/>
      <w:pPr>
        <w:ind w:left="90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8C8ADC">
      <w:start w:val="1"/>
      <w:numFmt w:val="bullet"/>
      <w:lvlText w:val="-"/>
      <w:lvlJc w:val="left"/>
      <w:pPr>
        <w:ind w:left="150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2B96A">
      <w:start w:val="1"/>
      <w:numFmt w:val="bullet"/>
      <w:lvlText w:val="-"/>
      <w:lvlJc w:val="left"/>
      <w:pPr>
        <w:ind w:left="210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426BA">
      <w:start w:val="1"/>
      <w:numFmt w:val="bullet"/>
      <w:lvlText w:val="-"/>
      <w:lvlJc w:val="left"/>
      <w:pPr>
        <w:ind w:left="270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60442">
      <w:start w:val="1"/>
      <w:numFmt w:val="bullet"/>
      <w:lvlText w:val="-"/>
      <w:lvlJc w:val="left"/>
      <w:pPr>
        <w:ind w:left="330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E3D0A">
      <w:start w:val="1"/>
      <w:numFmt w:val="bullet"/>
      <w:lvlText w:val="-"/>
      <w:lvlJc w:val="left"/>
      <w:pPr>
        <w:ind w:left="390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247F6E">
      <w:start w:val="1"/>
      <w:numFmt w:val="bullet"/>
      <w:lvlText w:val="-"/>
      <w:lvlJc w:val="left"/>
      <w:pPr>
        <w:ind w:left="450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4E6872">
      <w:start w:val="1"/>
      <w:numFmt w:val="bullet"/>
      <w:lvlText w:val="-"/>
      <w:lvlJc w:val="left"/>
      <w:pPr>
        <w:ind w:left="510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BE5F24">
      <w:start w:val="1"/>
      <w:numFmt w:val="bullet"/>
      <w:lvlText w:val="-"/>
      <w:lvlJc w:val="left"/>
      <w:pPr>
        <w:ind w:left="570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DB295B"/>
    <w:multiLevelType w:val="hybridMultilevel"/>
    <w:tmpl w:val="CAD4A538"/>
    <w:numStyleLink w:val="ImportedStyle1"/>
  </w:abstractNum>
  <w:abstractNum w:abstractNumId="2" w15:restartNumberingAfterBreak="0">
    <w:nsid w:val="5A7A4B2C"/>
    <w:multiLevelType w:val="hybridMultilevel"/>
    <w:tmpl w:val="00CE2F9A"/>
    <w:numStyleLink w:val="Bullets"/>
  </w:abstractNum>
  <w:abstractNum w:abstractNumId="3" w15:restartNumberingAfterBreak="0">
    <w:nsid w:val="7CEC2C62"/>
    <w:multiLevelType w:val="hybridMultilevel"/>
    <w:tmpl w:val="CAD4A538"/>
    <w:styleLink w:val="ImportedStyle1"/>
    <w:lvl w:ilvl="0" w:tplc="C71AE7CE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8E948E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86890">
      <w:start w:val="1"/>
      <w:numFmt w:val="upperRoman"/>
      <w:lvlText w:val="%3."/>
      <w:lvlJc w:val="left"/>
      <w:pPr>
        <w:ind w:left="19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EE2146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D42170">
      <w:start w:val="1"/>
      <w:numFmt w:val="lowerLetter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7E0BF4">
      <w:start w:val="1"/>
      <w:numFmt w:val="lowerRoman"/>
      <w:lvlText w:val="%6."/>
      <w:lvlJc w:val="left"/>
      <w:pPr>
        <w:ind w:left="39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6E101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28B510">
      <w:start w:val="1"/>
      <w:numFmt w:val="lowerLetter"/>
      <w:lvlText w:val="%8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9624CE">
      <w:start w:val="1"/>
      <w:numFmt w:val="lowerRoman"/>
      <w:lvlText w:val="%9."/>
      <w:lvlJc w:val="left"/>
      <w:pPr>
        <w:ind w:left="61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05285876">
    <w:abstractNumId w:val="3"/>
  </w:num>
  <w:num w:numId="2" w16cid:durableId="1443256856">
    <w:abstractNumId w:val="1"/>
  </w:num>
  <w:num w:numId="3" w16cid:durableId="1245187829">
    <w:abstractNumId w:val="0"/>
  </w:num>
  <w:num w:numId="4" w16cid:durableId="487090243">
    <w:abstractNumId w:val="2"/>
  </w:num>
  <w:num w:numId="5" w16cid:durableId="2029525352">
    <w:abstractNumId w:val="1"/>
    <w:lvlOverride w:ilvl="0">
      <w:startOverride w:val="3"/>
    </w:lvlOverride>
  </w:num>
  <w:num w:numId="6" w16cid:durableId="1120026904">
    <w:abstractNumId w:val="1"/>
    <w:lvlOverride w:ilvl="0">
      <w:lvl w:ilvl="0" w:tplc="09FECC50">
        <w:start w:val="1"/>
        <w:numFmt w:val="upperRoman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3211E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2C86CE">
        <w:start w:val="1"/>
        <w:numFmt w:val="upperRoman"/>
        <w:lvlText w:val="%3."/>
        <w:lvlJc w:val="left"/>
        <w:pPr>
          <w:ind w:left="216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80763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40604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44163C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BE2E4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5EDD3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34C58A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D2"/>
    <w:rsid w:val="00302861"/>
    <w:rsid w:val="00437645"/>
    <w:rsid w:val="00484ED2"/>
    <w:rsid w:val="005A49A3"/>
    <w:rsid w:val="006556CE"/>
    <w:rsid w:val="007E1A70"/>
    <w:rsid w:val="008843D0"/>
    <w:rsid w:val="00970637"/>
    <w:rsid w:val="00A2219F"/>
    <w:rsid w:val="00DE510D"/>
    <w:rsid w:val="00E1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91875"/>
  <w15:docId w15:val="{A6D9D916-18AC-274C-AFD3-BA9F6746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A"/>
    <w:uiPriority w:val="9"/>
    <w:unhideWhenUsed/>
    <w:qFormat/>
    <w:pPr>
      <w:keepNext/>
      <w:widowControl w:val="0"/>
      <w:outlineLvl w:val="1"/>
    </w:pPr>
    <w:rPr>
      <w:rFonts w:cs="Arial Unicode MS"/>
      <w:b/>
      <w:bCs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widowControl w:val="0"/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ListParagraph">
    <w:name w:val="List Paragraph"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A2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1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1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Malkasian</cp:lastModifiedBy>
  <cp:revision>2</cp:revision>
  <dcterms:created xsi:type="dcterms:W3CDTF">2023-06-03T16:28:00Z</dcterms:created>
  <dcterms:modified xsi:type="dcterms:W3CDTF">2023-06-03T16:28:00Z</dcterms:modified>
</cp:coreProperties>
</file>